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D" w:rsidRPr="00156719" w:rsidRDefault="00B60CC0" w:rsidP="00B60CC0">
      <w:pPr>
        <w:jc w:val="center"/>
        <w:rPr>
          <w:b/>
          <w:i/>
          <w:sz w:val="28"/>
        </w:rPr>
      </w:pPr>
      <w:proofErr w:type="gramStart"/>
      <w:r w:rsidRPr="00156719">
        <w:rPr>
          <w:b/>
          <w:i/>
          <w:sz w:val="28"/>
        </w:rPr>
        <w:t>“ Il nuovo ruolo del Tecnico della Prevenzione alla luce della legge Gelli”</w:t>
      </w:r>
      <w:proofErr w:type="gramEnd"/>
    </w:p>
    <w:p w:rsidR="00156719" w:rsidRDefault="00156719" w:rsidP="00B60CC0"/>
    <w:p w:rsidR="00156719" w:rsidRDefault="00B60CC0" w:rsidP="00B60CC0">
      <w:pPr>
        <w:rPr>
          <w:b/>
        </w:rPr>
      </w:pPr>
      <w:r>
        <w:t xml:space="preserve">Giorno </w:t>
      </w:r>
      <w:r w:rsidRPr="009C67A7">
        <w:rPr>
          <w:b/>
        </w:rPr>
        <w:t>11/06/2018</w:t>
      </w:r>
    </w:p>
    <w:p w:rsidR="00B60CC0" w:rsidRDefault="00CB6FBD" w:rsidP="00B60CC0">
      <w:r>
        <w:t>P</w:t>
      </w:r>
      <w:r w:rsidR="00B60CC0">
        <w:t>resso</w:t>
      </w:r>
      <w:r>
        <w:t xml:space="preserve"> Aula</w:t>
      </w:r>
      <w:proofErr w:type="gramStart"/>
      <w:r>
        <w:t xml:space="preserve">  </w:t>
      </w:r>
      <w:proofErr w:type="gramEnd"/>
      <w:r>
        <w:t>1, Nuovo Edificio Universitario Giovanni XXIII -</w:t>
      </w:r>
      <w:r w:rsidR="00B60CC0">
        <w:t>Università Cattolica del Sacro Cuore – Largo Francesco Vito, 1 00168 Roma (RM)</w:t>
      </w:r>
    </w:p>
    <w:p w:rsidR="00156719" w:rsidRDefault="00156719" w:rsidP="00B60CC0"/>
    <w:tbl>
      <w:tblPr>
        <w:tblStyle w:val="Grigliatabella"/>
        <w:tblW w:w="10297" w:type="dxa"/>
        <w:jc w:val="center"/>
        <w:tblLook w:val="04A0"/>
      </w:tblPr>
      <w:tblGrid>
        <w:gridCol w:w="1464"/>
        <w:gridCol w:w="2932"/>
        <w:gridCol w:w="5901"/>
      </w:tblGrid>
      <w:tr w:rsidR="00156719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156719" w:rsidRPr="00D24298" w:rsidRDefault="00156719" w:rsidP="00D7753D">
            <w:pPr>
              <w:jc w:val="center"/>
              <w:rPr>
                <w:i/>
              </w:rPr>
            </w:pPr>
            <w:r>
              <w:rPr>
                <w:i/>
              </w:rPr>
              <w:t>8:30</w:t>
            </w:r>
          </w:p>
        </w:tc>
        <w:tc>
          <w:tcPr>
            <w:tcW w:w="8833" w:type="dxa"/>
            <w:gridSpan w:val="2"/>
            <w:vAlign w:val="center"/>
          </w:tcPr>
          <w:p w:rsidR="00156719" w:rsidRPr="00D24298" w:rsidRDefault="00156719" w:rsidP="00156719">
            <w:pPr>
              <w:jc w:val="center"/>
              <w:rPr>
                <w:i/>
              </w:rPr>
            </w:pPr>
            <w:r>
              <w:rPr>
                <w:i/>
              </w:rPr>
              <w:t>Registrazione dei partecipanti</w:t>
            </w:r>
          </w:p>
        </w:tc>
      </w:tr>
      <w:tr w:rsidR="00156719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156719" w:rsidRPr="00D24298" w:rsidRDefault="00156719" w:rsidP="00D7753D">
            <w:pPr>
              <w:jc w:val="center"/>
              <w:rPr>
                <w:i/>
              </w:rPr>
            </w:pPr>
            <w:r>
              <w:rPr>
                <w:i/>
              </w:rPr>
              <w:t>9.00</w:t>
            </w:r>
          </w:p>
        </w:tc>
        <w:tc>
          <w:tcPr>
            <w:tcW w:w="2932" w:type="dxa"/>
            <w:vAlign w:val="center"/>
          </w:tcPr>
          <w:p w:rsidR="00156719" w:rsidRDefault="00156719" w:rsidP="00D7753D">
            <w:pPr>
              <w:rPr>
                <w:i/>
              </w:rPr>
            </w:pPr>
            <w:r w:rsidRPr="00D24298">
              <w:rPr>
                <w:i/>
              </w:rPr>
              <w:t>Prof.ssa Patrizia Laurenti</w:t>
            </w:r>
          </w:p>
          <w:p w:rsidR="00374C3E" w:rsidRDefault="00374C3E" w:rsidP="00374C3E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 xml:space="preserve">Università Cattolica del Sacro Cuore </w:t>
            </w:r>
          </w:p>
          <w:p w:rsidR="00D53CCC" w:rsidRDefault="00D53CCC" w:rsidP="00D7753D">
            <w:pPr>
              <w:rPr>
                <w:i/>
              </w:rPr>
            </w:pPr>
            <w:r>
              <w:rPr>
                <w:i/>
              </w:rPr>
              <w:t>Prof. Umberto Moscato</w:t>
            </w:r>
          </w:p>
          <w:p w:rsidR="00374C3E" w:rsidRDefault="00374C3E" w:rsidP="00D7753D">
            <w:pPr>
              <w:rPr>
                <w:i/>
              </w:rPr>
            </w:pPr>
            <w:r>
              <w:rPr>
                <w:i/>
                <w:sz w:val="16"/>
              </w:rPr>
              <w:t xml:space="preserve">Università Cattolica del Sacro Cuore – </w:t>
            </w:r>
            <w:proofErr w:type="gramStart"/>
            <w:r w:rsidR="008C7C14">
              <w:rPr>
                <w:i/>
                <w:sz w:val="16"/>
              </w:rPr>
              <w:t>S.It.I</w:t>
            </w:r>
            <w:proofErr w:type="gramEnd"/>
            <w:r w:rsidR="008C7C14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Lazio </w:t>
            </w:r>
          </w:p>
          <w:p w:rsidR="00374C3E" w:rsidRPr="00D24298" w:rsidRDefault="00E00C08" w:rsidP="00D7753D">
            <w:pPr>
              <w:rPr>
                <w:i/>
              </w:rPr>
            </w:pPr>
            <w:proofErr w:type="gramStart"/>
            <w:r>
              <w:rPr>
                <w:i/>
              </w:rPr>
              <w:t>Dr.</w:t>
            </w:r>
            <w:proofErr w:type="gramEnd"/>
            <w:r>
              <w:rPr>
                <w:i/>
              </w:rPr>
              <w:t xml:space="preserve"> Andrea Cambieri</w:t>
            </w:r>
            <w:r w:rsidR="00374C3E">
              <w:rPr>
                <w:i/>
              </w:rPr>
              <w:t xml:space="preserve"> -</w:t>
            </w:r>
            <w:r w:rsidR="00374C3E">
              <w:rPr>
                <w:i/>
                <w:sz w:val="16"/>
              </w:rPr>
              <w:t>Fondazione Policlinico Universitario A. Geme</w:t>
            </w:r>
            <w:r w:rsidR="008C7C14">
              <w:rPr>
                <w:i/>
                <w:sz w:val="16"/>
              </w:rPr>
              <w:t>l</w:t>
            </w:r>
            <w:r w:rsidR="00374C3E">
              <w:rPr>
                <w:i/>
                <w:sz w:val="16"/>
              </w:rPr>
              <w:t>li</w:t>
            </w:r>
            <w:r w:rsidR="008C7C14">
              <w:rPr>
                <w:i/>
                <w:sz w:val="16"/>
              </w:rPr>
              <w:t xml:space="preserve"> –FPG IRCCS</w:t>
            </w:r>
          </w:p>
        </w:tc>
        <w:tc>
          <w:tcPr>
            <w:tcW w:w="5901" w:type="dxa"/>
            <w:vAlign w:val="center"/>
          </w:tcPr>
          <w:p w:rsidR="00156719" w:rsidRPr="00D24298" w:rsidRDefault="00156719" w:rsidP="008C7C14">
            <w:pPr>
              <w:jc w:val="both"/>
              <w:rPr>
                <w:i/>
              </w:rPr>
            </w:pPr>
            <w:r w:rsidRPr="004021F8">
              <w:t>Saluti ai partecipanti e presentazione del seminario a cura del</w:t>
            </w:r>
            <w:proofErr w:type="gramStart"/>
            <w:r w:rsidRPr="004021F8">
              <w:t xml:space="preserve">  </w:t>
            </w:r>
            <w:proofErr w:type="gramEnd"/>
            <w:r w:rsidRPr="004021F8">
              <w:t>Direttore della Struttura didattica del Corso di Laurea Triennale per Tecnici della Prevenzione in Ambiente e nei Luoghi di Lavoro  -Università Cattolica del Sacro Cuore</w:t>
            </w:r>
            <w:r w:rsidR="008C7C14">
              <w:t>-</w:t>
            </w:r>
            <w:r w:rsidR="00E00C08">
              <w:t xml:space="preserve"> e del Direttore Sanitario della </w:t>
            </w:r>
            <w:r w:rsidR="008C7C14">
              <w:t>FPG</w:t>
            </w:r>
          </w:p>
        </w:tc>
      </w:tr>
    </w:tbl>
    <w:p w:rsidR="00CA20E7" w:rsidRDefault="00CA20E7" w:rsidP="004021F8">
      <w:pPr>
        <w:rPr>
          <w:b/>
          <w:u w:val="single"/>
        </w:rPr>
      </w:pPr>
    </w:p>
    <w:p w:rsidR="00771F2A" w:rsidRPr="00771F2A" w:rsidRDefault="00771F2A" w:rsidP="004021F8">
      <w:pPr>
        <w:rPr>
          <w:b/>
          <w:u w:val="single"/>
        </w:rPr>
      </w:pPr>
      <w:r w:rsidRPr="00771F2A">
        <w:rPr>
          <w:b/>
          <w:u w:val="single"/>
        </w:rPr>
        <w:t xml:space="preserve">Moderatore: Prof. Umberto Moscato </w:t>
      </w:r>
    </w:p>
    <w:tbl>
      <w:tblPr>
        <w:tblStyle w:val="Grigliatabella"/>
        <w:tblW w:w="10216" w:type="dxa"/>
        <w:jc w:val="center"/>
        <w:tblLook w:val="04A0"/>
      </w:tblPr>
      <w:tblGrid>
        <w:gridCol w:w="1464"/>
        <w:gridCol w:w="2851"/>
        <w:gridCol w:w="5901"/>
      </w:tblGrid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Pr="00D24298" w:rsidRDefault="00A411C3" w:rsidP="00D7753D">
            <w:pPr>
              <w:jc w:val="center"/>
              <w:rPr>
                <w:i/>
              </w:rPr>
            </w:pPr>
            <w:r w:rsidRPr="00D24298">
              <w:rPr>
                <w:i/>
              </w:rPr>
              <w:t>9:</w:t>
            </w:r>
            <w:r>
              <w:rPr>
                <w:i/>
              </w:rPr>
              <w:t>20</w:t>
            </w:r>
            <w:r w:rsidRPr="00D24298">
              <w:rPr>
                <w:i/>
              </w:rPr>
              <w:t xml:space="preserve"> – 9:</w:t>
            </w:r>
            <w:r>
              <w:rPr>
                <w:i/>
              </w:rPr>
              <w:t>40</w:t>
            </w:r>
          </w:p>
        </w:tc>
        <w:tc>
          <w:tcPr>
            <w:tcW w:w="2851" w:type="dxa"/>
            <w:vAlign w:val="center"/>
          </w:tcPr>
          <w:p w:rsidR="00A411C3" w:rsidRDefault="00A411C3" w:rsidP="00D24298">
            <w:pPr>
              <w:jc w:val="both"/>
              <w:rPr>
                <w:i/>
              </w:rPr>
            </w:pPr>
            <w:r w:rsidRPr="00D24298">
              <w:rPr>
                <w:i/>
              </w:rPr>
              <w:t>Prof. Walter Ricciardi</w:t>
            </w:r>
          </w:p>
          <w:p w:rsidR="00C512F1" w:rsidRPr="00D24298" w:rsidRDefault="00C512F1" w:rsidP="00D24298">
            <w:pPr>
              <w:jc w:val="both"/>
              <w:rPr>
                <w:i/>
              </w:rPr>
            </w:pPr>
            <w:r w:rsidRPr="00C512F1">
              <w:rPr>
                <w:i/>
                <w:sz w:val="16"/>
              </w:rPr>
              <w:t>Istituto Superiore di Sanità</w:t>
            </w:r>
          </w:p>
        </w:tc>
        <w:tc>
          <w:tcPr>
            <w:tcW w:w="590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r w:rsidRPr="00D24298">
              <w:t>Il valore della Prevenzione e le potenzialità dei professionisti sanitari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Default="00A411C3" w:rsidP="00D7753D">
            <w:pPr>
              <w:jc w:val="center"/>
              <w:rPr>
                <w:i/>
              </w:rPr>
            </w:pPr>
          </w:p>
          <w:p w:rsidR="00A411C3" w:rsidRPr="00D24298" w:rsidRDefault="00A411C3" w:rsidP="00D7753D">
            <w:pPr>
              <w:jc w:val="center"/>
              <w:rPr>
                <w:i/>
              </w:rPr>
            </w:pPr>
            <w:r w:rsidRPr="00D24298">
              <w:rPr>
                <w:i/>
              </w:rPr>
              <w:t>9:</w:t>
            </w:r>
            <w:r>
              <w:rPr>
                <w:i/>
              </w:rPr>
              <w:t>40 – 10:00</w:t>
            </w:r>
          </w:p>
          <w:p w:rsidR="00A411C3" w:rsidRPr="00D24298" w:rsidRDefault="00A411C3" w:rsidP="00D7753D">
            <w:pPr>
              <w:jc w:val="center"/>
              <w:rPr>
                <w:i/>
              </w:rPr>
            </w:pPr>
          </w:p>
        </w:tc>
        <w:tc>
          <w:tcPr>
            <w:tcW w:w="285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r w:rsidRPr="00D24298">
              <w:rPr>
                <w:i/>
              </w:rPr>
              <w:t>On. Federico Gelli</w:t>
            </w:r>
          </w:p>
        </w:tc>
        <w:tc>
          <w:tcPr>
            <w:tcW w:w="590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proofErr w:type="gramStart"/>
            <w:r w:rsidRPr="00D24298">
              <w:t>La responsabilità dei professionisti sanitari della prevenzione alla luce della Legge Gelli</w:t>
            </w:r>
            <w:proofErr w:type="gramEnd"/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Default="00A411C3" w:rsidP="00D7753D">
            <w:pPr>
              <w:jc w:val="center"/>
              <w:rPr>
                <w:i/>
              </w:rPr>
            </w:pPr>
          </w:p>
          <w:p w:rsidR="00A411C3" w:rsidRPr="00D24298" w:rsidRDefault="00A411C3" w:rsidP="00D7753D">
            <w:pPr>
              <w:jc w:val="center"/>
              <w:rPr>
                <w:i/>
              </w:rPr>
            </w:pPr>
            <w:r>
              <w:rPr>
                <w:i/>
              </w:rPr>
              <w:t>10:00</w:t>
            </w:r>
            <w:r w:rsidRPr="00D24298">
              <w:rPr>
                <w:i/>
              </w:rPr>
              <w:t xml:space="preserve"> – 10:</w:t>
            </w:r>
            <w:r>
              <w:rPr>
                <w:i/>
              </w:rPr>
              <w:t>30</w:t>
            </w:r>
          </w:p>
          <w:p w:rsidR="00A411C3" w:rsidRPr="00D24298" w:rsidRDefault="00A411C3" w:rsidP="00D7753D">
            <w:pPr>
              <w:jc w:val="center"/>
              <w:rPr>
                <w:i/>
              </w:rPr>
            </w:pPr>
          </w:p>
        </w:tc>
        <w:tc>
          <w:tcPr>
            <w:tcW w:w="2851" w:type="dxa"/>
            <w:vAlign w:val="center"/>
          </w:tcPr>
          <w:p w:rsidR="00A411C3" w:rsidRDefault="00A411C3" w:rsidP="00D24298">
            <w:pPr>
              <w:jc w:val="both"/>
              <w:rPr>
                <w:i/>
              </w:rPr>
            </w:pPr>
            <w:r w:rsidRPr="00D24298">
              <w:rPr>
                <w:i/>
              </w:rPr>
              <w:t>Dott. Maurizio Di Giusto</w:t>
            </w:r>
          </w:p>
          <w:p w:rsidR="00C512F1" w:rsidRPr="00D24298" w:rsidRDefault="008C7C14" w:rsidP="00D24298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UNPISI</w:t>
            </w:r>
          </w:p>
        </w:tc>
        <w:tc>
          <w:tcPr>
            <w:tcW w:w="590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r w:rsidRPr="00D24298">
              <w:t>Organizzazione dell</w:t>
            </w:r>
            <w:r>
              <w:t>’albo/ordine professionale dei T</w:t>
            </w:r>
            <w:r w:rsidRPr="00D24298">
              <w:t>ecnici dell</w:t>
            </w:r>
            <w:r>
              <w:t>a P</w:t>
            </w:r>
            <w:r w:rsidRPr="00D24298">
              <w:t xml:space="preserve">revenzione </w:t>
            </w:r>
            <w:proofErr w:type="gramStart"/>
            <w:r w:rsidRPr="00D24298">
              <w:t>ed</w:t>
            </w:r>
            <w:proofErr w:type="gramEnd"/>
            <w:r w:rsidRPr="00D24298">
              <w:t xml:space="preserve"> il ruolo della formazione ECM</w:t>
            </w:r>
          </w:p>
        </w:tc>
      </w:tr>
      <w:tr w:rsidR="001D4725" w:rsidRPr="00D24298" w:rsidTr="00C512F1">
        <w:trPr>
          <w:trHeight w:val="806"/>
          <w:jc w:val="center"/>
        </w:trPr>
        <w:tc>
          <w:tcPr>
            <w:tcW w:w="10216" w:type="dxa"/>
            <w:gridSpan w:val="3"/>
            <w:vAlign w:val="center"/>
          </w:tcPr>
          <w:p w:rsidR="001D4725" w:rsidRPr="001D4725" w:rsidRDefault="001D4725" w:rsidP="001D4725">
            <w:pPr>
              <w:jc w:val="center"/>
              <w:rPr>
                <w:b/>
                <w:i/>
              </w:rPr>
            </w:pPr>
            <w:r w:rsidRPr="001D4725">
              <w:rPr>
                <w:b/>
                <w:i/>
              </w:rPr>
              <w:t>Pausa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10</w:t>
            </w:r>
            <w:proofErr w:type="gramEnd"/>
            <w:r>
              <w:rPr>
                <w:b/>
                <w:i/>
              </w:rPr>
              <w:t>:40-11:00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Default="00A411C3" w:rsidP="00D7753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11:00 – 11:30</w:t>
            </w:r>
          </w:p>
          <w:p w:rsidR="00A411C3" w:rsidRPr="00AE1648" w:rsidRDefault="00A411C3" w:rsidP="00D7753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11:30 – 12:00</w:t>
            </w:r>
          </w:p>
        </w:tc>
        <w:tc>
          <w:tcPr>
            <w:tcW w:w="2851" w:type="dxa"/>
            <w:vAlign w:val="center"/>
          </w:tcPr>
          <w:p w:rsidR="00C25F87" w:rsidRDefault="00C25F87" w:rsidP="00C25F87">
            <w:pPr>
              <w:jc w:val="both"/>
              <w:rPr>
                <w:i/>
              </w:rPr>
            </w:pPr>
            <w:proofErr w:type="gramStart"/>
            <w:r w:rsidRPr="00D24298">
              <w:rPr>
                <w:i/>
              </w:rPr>
              <w:t>Dr</w:t>
            </w:r>
            <w:r>
              <w:rPr>
                <w:i/>
              </w:rPr>
              <w:t>.</w:t>
            </w:r>
            <w:proofErr w:type="gramEnd"/>
            <w:r w:rsidRPr="00D24298">
              <w:rPr>
                <w:i/>
              </w:rPr>
              <w:t xml:space="preserve"> Daniele Gamberale</w:t>
            </w:r>
          </w:p>
          <w:p w:rsidR="00A411C3" w:rsidRPr="00D24298" w:rsidRDefault="00A411C3" w:rsidP="00D24298">
            <w:pPr>
              <w:jc w:val="both"/>
              <w:rPr>
                <w:i/>
              </w:rPr>
            </w:pPr>
            <w:proofErr w:type="gramStart"/>
            <w:r w:rsidRPr="00D24298">
              <w:rPr>
                <w:i/>
              </w:rPr>
              <w:t>Dr</w:t>
            </w:r>
            <w:proofErr w:type="gramEnd"/>
            <w:r w:rsidRPr="00D24298">
              <w:rPr>
                <w:i/>
              </w:rPr>
              <w:t>.Enrico Di Rosa</w:t>
            </w:r>
          </w:p>
          <w:p w:rsidR="00C512F1" w:rsidRPr="00D24298" w:rsidRDefault="00C512F1" w:rsidP="008C7C14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 xml:space="preserve">Dipartimento di Prevenzione – </w:t>
            </w:r>
            <w:r w:rsidR="008C7C14">
              <w:rPr>
                <w:i/>
                <w:sz w:val="16"/>
              </w:rPr>
              <w:t>ASL</w:t>
            </w:r>
            <w:proofErr w:type="gramStart"/>
            <w:r w:rsidR="008C7C14">
              <w:rPr>
                <w:i/>
                <w:sz w:val="16"/>
              </w:rPr>
              <w:t xml:space="preserve">  </w:t>
            </w:r>
            <w:proofErr w:type="gramEnd"/>
            <w:r>
              <w:rPr>
                <w:i/>
                <w:sz w:val="16"/>
              </w:rPr>
              <w:t>RM1</w:t>
            </w:r>
          </w:p>
        </w:tc>
        <w:tc>
          <w:tcPr>
            <w:tcW w:w="590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r w:rsidRPr="00D24298">
              <w:t>Il valore del Tecnico della Prevenzione all’interno del Dipartimento di Prevenzione e dei Servizi di cui la responsabilità è a carico dei medici (SPRESAL e SISP</w:t>
            </w:r>
            <w:proofErr w:type="gramStart"/>
            <w:r w:rsidRPr="00D24298">
              <w:t>)</w:t>
            </w:r>
            <w:proofErr w:type="gramEnd"/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Default="00A411C3" w:rsidP="00D7753D">
            <w:pPr>
              <w:jc w:val="center"/>
              <w:rPr>
                <w:i/>
                <w:color w:val="000000" w:themeColor="text1"/>
              </w:rPr>
            </w:pPr>
          </w:p>
          <w:p w:rsidR="00A411C3" w:rsidRPr="00D24298" w:rsidRDefault="00A411C3" w:rsidP="00D7753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12:00 – 12:30</w:t>
            </w:r>
          </w:p>
        </w:tc>
        <w:tc>
          <w:tcPr>
            <w:tcW w:w="2851" w:type="dxa"/>
            <w:vAlign w:val="center"/>
          </w:tcPr>
          <w:p w:rsidR="00A411C3" w:rsidRDefault="00A411C3" w:rsidP="00D24298">
            <w:pPr>
              <w:jc w:val="both"/>
              <w:rPr>
                <w:i/>
              </w:rPr>
            </w:pPr>
            <w:r>
              <w:rPr>
                <w:i/>
              </w:rPr>
              <w:t xml:space="preserve">Dott. </w:t>
            </w:r>
            <w:r w:rsidRPr="00D24298">
              <w:rPr>
                <w:i/>
              </w:rPr>
              <w:t>Maurizio Zega</w:t>
            </w:r>
          </w:p>
          <w:p w:rsidR="00C512F1" w:rsidRPr="00D24298" w:rsidRDefault="00C512F1" w:rsidP="001A77BD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SITRA, F</w:t>
            </w:r>
            <w:r w:rsidR="001A77BD">
              <w:rPr>
                <w:i/>
                <w:sz w:val="16"/>
              </w:rPr>
              <w:t xml:space="preserve">ondazione </w:t>
            </w:r>
            <w:r>
              <w:rPr>
                <w:i/>
                <w:sz w:val="16"/>
              </w:rPr>
              <w:t>P</w:t>
            </w:r>
            <w:r w:rsidR="001A77BD">
              <w:rPr>
                <w:i/>
                <w:sz w:val="16"/>
              </w:rPr>
              <w:t xml:space="preserve">oliclinico Universitario A. </w:t>
            </w:r>
            <w:r>
              <w:rPr>
                <w:i/>
                <w:sz w:val="16"/>
              </w:rPr>
              <w:t>G</w:t>
            </w:r>
            <w:r w:rsidR="001A77BD">
              <w:rPr>
                <w:i/>
                <w:sz w:val="16"/>
              </w:rPr>
              <w:t>emeli</w:t>
            </w:r>
            <w:r w:rsidR="008C7C14">
              <w:rPr>
                <w:i/>
                <w:sz w:val="16"/>
              </w:rPr>
              <w:t>IRCCS</w:t>
            </w:r>
          </w:p>
        </w:tc>
        <w:tc>
          <w:tcPr>
            <w:tcW w:w="5901" w:type="dxa"/>
            <w:vAlign w:val="center"/>
          </w:tcPr>
          <w:p w:rsidR="00A411C3" w:rsidRPr="00D24298" w:rsidRDefault="00A411C3" w:rsidP="00D24298">
            <w:pPr>
              <w:jc w:val="both"/>
              <w:rPr>
                <w:i/>
              </w:rPr>
            </w:pPr>
            <w:r w:rsidRPr="00D24298">
              <w:t>Organizzazione delle professioni sanitarie della prevenzione: come si colloca la nascita del dipartimento delle professioni sanitarie rispetto</w:t>
            </w:r>
            <w:proofErr w:type="gramStart"/>
            <w:r w:rsidRPr="00D24298">
              <w:t xml:space="preserve">  </w:t>
            </w:r>
            <w:proofErr w:type="gramEnd"/>
            <w:r w:rsidRPr="00D24298">
              <w:t>all’organizzazione aziendale sanitaria SITRA.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464" w:type="dxa"/>
            <w:vAlign w:val="center"/>
          </w:tcPr>
          <w:p w:rsidR="00A411C3" w:rsidRPr="00D24298" w:rsidRDefault="00A411C3" w:rsidP="00D7753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12:30 – 13:00</w:t>
            </w:r>
          </w:p>
        </w:tc>
        <w:tc>
          <w:tcPr>
            <w:tcW w:w="8752" w:type="dxa"/>
            <w:gridSpan w:val="2"/>
            <w:vAlign w:val="center"/>
          </w:tcPr>
          <w:p w:rsidR="00A411C3" w:rsidRDefault="00A411C3" w:rsidP="00D24298">
            <w:pPr>
              <w:jc w:val="center"/>
            </w:pPr>
          </w:p>
          <w:p w:rsidR="00A411C3" w:rsidRPr="00D24298" w:rsidRDefault="00A411C3" w:rsidP="00D24298">
            <w:pPr>
              <w:jc w:val="center"/>
            </w:pPr>
            <w:r w:rsidRPr="00D24298">
              <w:t>Discussioni degli argomenti trattati</w:t>
            </w:r>
          </w:p>
          <w:p w:rsidR="00A411C3" w:rsidRPr="00D24298" w:rsidRDefault="00A411C3" w:rsidP="00D24298">
            <w:pPr>
              <w:jc w:val="center"/>
              <w:rPr>
                <w:i/>
              </w:rPr>
            </w:pPr>
          </w:p>
        </w:tc>
      </w:tr>
    </w:tbl>
    <w:p w:rsidR="00CA20E7" w:rsidRDefault="00CA20E7" w:rsidP="004021F8">
      <w:pPr>
        <w:rPr>
          <w:i/>
          <w:u w:val="single"/>
        </w:rPr>
      </w:pPr>
    </w:p>
    <w:p w:rsidR="00E32A4D" w:rsidRDefault="00E32A4D">
      <w:pPr>
        <w:rPr>
          <w:b/>
          <w:i/>
          <w:u w:val="single"/>
        </w:rPr>
      </w:pPr>
    </w:p>
    <w:p w:rsidR="00D25DBA" w:rsidRDefault="00413DEA">
      <w:pPr>
        <w:rPr>
          <w:b/>
          <w:i/>
          <w:u w:val="single"/>
        </w:rPr>
      </w:pPr>
      <w:r>
        <w:rPr>
          <w:b/>
          <w:i/>
          <w:u w:val="single"/>
        </w:rPr>
        <w:t>13:00-14:</w:t>
      </w:r>
      <w:proofErr w:type="gramStart"/>
      <w:r>
        <w:rPr>
          <w:b/>
          <w:i/>
          <w:u w:val="single"/>
        </w:rPr>
        <w:t>00</w:t>
      </w:r>
      <w:proofErr w:type="gramEnd"/>
      <w:r>
        <w:rPr>
          <w:b/>
          <w:i/>
          <w:u w:val="single"/>
        </w:rPr>
        <w:t xml:space="preserve">  PAUSA PRANZO</w:t>
      </w:r>
      <w:bookmarkStart w:id="0" w:name="_GoBack"/>
      <w:bookmarkEnd w:id="0"/>
    </w:p>
    <w:p w:rsidR="001D4725" w:rsidRDefault="001D4725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tbl>
      <w:tblPr>
        <w:tblStyle w:val="Grigliatabella"/>
        <w:tblW w:w="10327" w:type="dxa"/>
        <w:jc w:val="center"/>
        <w:tblLook w:val="04A0"/>
      </w:tblPr>
      <w:tblGrid>
        <w:gridCol w:w="1779"/>
        <w:gridCol w:w="4184"/>
        <w:gridCol w:w="4364"/>
      </w:tblGrid>
      <w:tr w:rsidR="00A411C3" w:rsidRPr="00D24298" w:rsidTr="00C512F1">
        <w:trPr>
          <w:trHeight w:val="806"/>
          <w:jc w:val="center"/>
        </w:trPr>
        <w:tc>
          <w:tcPr>
            <w:tcW w:w="1779" w:type="dxa"/>
            <w:vAlign w:val="center"/>
          </w:tcPr>
          <w:p w:rsidR="00A411C3" w:rsidRPr="00D24298" w:rsidRDefault="00A411C3" w:rsidP="00CD353E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14:00</w:t>
            </w:r>
            <w:r w:rsidRPr="00D24298">
              <w:rPr>
                <w:i/>
              </w:rPr>
              <w:t xml:space="preserve"> –</w:t>
            </w:r>
            <w:r>
              <w:rPr>
                <w:i/>
              </w:rPr>
              <w:t xml:space="preserve"> 1</w:t>
            </w:r>
            <w:r w:rsidR="00CD353E">
              <w:rPr>
                <w:i/>
              </w:rPr>
              <w:t>5:00</w:t>
            </w:r>
          </w:p>
        </w:tc>
        <w:tc>
          <w:tcPr>
            <w:tcW w:w="4184" w:type="dxa"/>
            <w:vAlign w:val="center"/>
          </w:tcPr>
          <w:p w:rsidR="00374C3E" w:rsidRDefault="00374C3E" w:rsidP="00374C3E">
            <w:pPr>
              <w:jc w:val="both"/>
              <w:rPr>
                <w:i/>
              </w:rPr>
            </w:pPr>
            <w:r>
              <w:rPr>
                <w:i/>
              </w:rPr>
              <w:t>Prof.ssa Maria De Giusti</w:t>
            </w:r>
          </w:p>
          <w:p w:rsidR="00374C3E" w:rsidRDefault="00374C3E" w:rsidP="00374C3E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Sapienza Università di Roma</w:t>
            </w:r>
          </w:p>
          <w:p w:rsidR="00A411C3" w:rsidRDefault="00A411C3" w:rsidP="00D7753D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Dott.ssa</w:t>
            </w:r>
            <w:proofErr w:type="gramEnd"/>
            <w:r>
              <w:rPr>
                <w:i/>
              </w:rPr>
              <w:t xml:space="preserve"> Malgorzata Wachocka </w:t>
            </w:r>
          </w:p>
          <w:p w:rsidR="00A411C3" w:rsidRDefault="00A411C3" w:rsidP="00D7753D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Dott.ssa</w:t>
            </w:r>
            <w:proofErr w:type="gramEnd"/>
            <w:r>
              <w:rPr>
                <w:i/>
              </w:rPr>
              <w:t xml:space="preserve"> Romina Sezzatini</w:t>
            </w:r>
          </w:p>
          <w:p w:rsidR="00C512F1" w:rsidRDefault="00C512F1" w:rsidP="00D7753D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Università Cattolica del Sacro Cuore – sede di Roma</w:t>
            </w:r>
          </w:p>
          <w:p w:rsidR="00CD353E" w:rsidRDefault="00CD353E" w:rsidP="00D7753D">
            <w:pPr>
              <w:jc w:val="both"/>
              <w:rPr>
                <w:i/>
              </w:rPr>
            </w:pPr>
            <w:r>
              <w:rPr>
                <w:i/>
              </w:rPr>
              <w:t>Dott. Roberto La Bua</w:t>
            </w:r>
          </w:p>
          <w:p w:rsidR="00C512F1" w:rsidRDefault="00C512F1" w:rsidP="00C512F1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Università Cattolica del Sacro Cuore – sede di Moliterno (PZ)</w:t>
            </w:r>
          </w:p>
          <w:p w:rsidR="00CD353E" w:rsidRDefault="00770CC9" w:rsidP="00D7753D">
            <w:pPr>
              <w:jc w:val="both"/>
              <w:rPr>
                <w:i/>
              </w:rPr>
            </w:pPr>
            <w:r>
              <w:rPr>
                <w:i/>
              </w:rPr>
              <w:t xml:space="preserve">Dott. Fabrizio </w:t>
            </w:r>
            <w:proofErr w:type="gramStart"/>
            <w:r>
              <w:rPr>
                <w:i/>
              </w:rPr>
              <w:t>Chiatti</w:t>
            </w:r>
            <w:proofErr w:type="gramEnd"/>
          </w:p>
          <w:p w:rsidR="00C512F1" w:rsidRPr="00D24298" w:rsidRDefault="00C512F1" w:rsidP="00D7753D">
            <w:pPr>
              <w:jc w:val="both"/>
              <w:rPr>
                <w:i/>
              </w:rPr>
            </w:pPr>
            <w:r w:rsidRPr="00C512F1">
              <w:rPr>
                <w:i/>
                <w:sz w:val="16"/>
              </w:rPr>
              <w:t>Università degli Studi di Roma "Tor Vergata"</w:t>
            </w:r>
          </w:p>
        </w:tc>
        <w:tc>
          <w:tcPr>
            <w:tcW w:w="4364" w:type="dxa"/>
            <w:vAlign w:val="center"/>
          </w:tcPr>
          <w:p w:rsidR="00A411C3" w:rsidRPr="001D4725" w:rsidRDefault="00A411C3" w:rsidP="00D7753D">
            <w:pPr>
              <w:jc w:val="both"/>
            </w:pPr>
            <w:r w:rsidRPr="001D4725">
              <w:t xml:space="preserve">Necessità di ampliare i contenuti del piano di studi per il triennio didattico in funzione delle esigenze sul mercato del </w:t>
            </w:r>
            <w:proofErr w:type="gramStart"/>
            <w:r w:rsidRPr="001D4725">
              <w:t>lavoro</w:t>
            </w:r>
            <w:proofErr w:type="gramEnd"/>
            <w:r w:rsidRPr="001D4725">
              <w:t xml:space="preserve">  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779" w:type="dxa"/>
            <w:vAlign w:val="center"/>
          </w:tcPr>
          <w:p w:rsidR="00A411C3" w:rsidRPr="00D24298" w:rsidRDefault="00CD353E" w:rsidP="00D7753D">
            <w:pPr>
              <w:jc w:val="center"/>
              <w:rPr>
                <w:i/>
              </w:rPr>
            </w:pPr>
            <w:r>
              <w:rPr>
                <w:i/>
              </w:rPr>
              <w:t>15:00 - 15:30</w:t>
            </w:r>
          </w:p>
        </w:tc>
        <w:tc>
          <w:tcPr>
            <w:tcW w:w="4184" w:type="dxa"/>
            <w:vAlign w:val="center"/>
          </w:tcPr>
          <w:p w:rsidR="00A411C3" w:rsidRDefault="00A411C3" w:rsidP="00D7753D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Dott.ssa</w:t>
            </w:r>
            <w:proofErr w:type="gramEnd"/>
            <w:r>
              <w:rPr>
                <w:i/>
              </w:rPr>
              <w:t xml:space="preserve"> Angela</w:t>
            </w:r>
            <w:r w:rsidR="00C25F87">
              <w:rPr>
                <w:i/>
              </w:rPr>
              <w:t xml:space="preserve"> Del Cimmuto</w:t>
            </w:r>
          </w:p>
          <w:p w:rsidR="00C512F1" w:rsidRPr="00D24298" w:rsidRDefault="00C512F1" w:rsidP="00D7753D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Sapienza Università di Roma</w:t>
            </w:r>
          </w:p>
        </w:tc>
        <w:tc>
          <w:tcPr>
            <w:tcW w:w="4364" w:type="dxa"/>
            <w:vAlign w:val="center"/>
          </w:tcPr>
          <w:p w:rsidR="00A411C3" w:rsidRPr="00D24298" w:rsidRDefault="00A411C3" w:rsidP="00D7753D">
            <w:pPr>
              <w:jc w:val="both"/>
              <w:rPr>
                <w:i/>
              </w:rPr>
            </w:pPr>
            <w:proofErr w:type="gramStart"/>
            <w:r>
              <w:t>L’importanza della Laurea Magistrale in funzione delle attività dirigenziali del Tecnico della Prevenzione</w:t>
            </w:r>
            <w:proofErr w:type="gramEnd"/>
          </w:p>
        </w:tc>
      </w:tr>
      <w:tr w:rsidR="00D678D3" w:rsidRPr="00D24298" w:rsidTr="00C512F1">
        <w:trPr>
          <w:trHeight w:val="806"/>
          <w:jc w:val="center"/>
        </w:trPr>
        <w:tc>
          <w:tcPr>
            <w:tcW w:w="1779" w:type="dxa"/>
            <w:vMerge w:val="restart"/>
            <w:vAlign w:val="center"/>
          </w:tcPr>
          <w:p w:rsidR="00D678D3" w:rsidRPr="00D24298" w:rsidRDefault="00D678D3" w:rsidP="00D678D3">
            <w:pPr>
              <w:jc w:val="center"/>
              <w:rPr>
                <w:i/>
              </w:rPr>
            </w:pPr>
            <w:r>
              <w:rPr>
                <w:i/>
              </w:rPr>
              <w:t>15:30 -16:</w:t>
            </w:r>
            <w:proofErr w:type="gramStart"/>
            <w:r>
              <w:rPr>
                <w:i/>
              </w:rPr>
              <w:t>30</w:t>
            </w:r>
            <w:proofErr w:type="gramEnd"/>
          </w:p>
          <w:p w:rsidR="00D678D3" w:rsidRPr="00D24298" w:rsidRDefault="00D678D3" w:rsidP="00D7753D">
            <w:pPr>
              <w:jc w:val="center"/>
              <w:rPr>
                <w:i/>
              </w:rPr>
            </w:pPr>
          </w:p>
        </w:tc>
        <w:tc>
          <w:tcPr>
            <w:tcW w:w="4184" w:type="dxa"/>
            <w:vAlign w:val="center"/>
          </w:tcPr>
          <w:p w:rsidR="00D678D3" w:rsidRDefault="00D678D3" w:rsidP="00E32A4D">
            <w:pPr>
              <w:jc w:val="both"/>
              <w:rPr>
                <w:i/>
              </w:rPr>
            </w:pPr>
            <w:r w:rsidRPr="00D24298">
              <w:rPr>
                <w:i/>
              </w:rPr>
              <w:t xml:space="preserve">Dott. </w:t>
            </w:r>
            <w:r>
              <w:rPr>
                <w:i/>
              </w:rPr>
              <w:t>Pierluigi Gallucci</w:t>
            </w:r>
          </w:p>
          <w:p w:rsidR="00C512F1" w:rsidRPr="00D24298" w:rsidRDefault="00C512F1" w:rsidP="00E32A4D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>ATS</w:t>
            </w:r>
            <w:proofErr w:type="gramStart"/>
            <w:r>
              <w:rPr>
                <w:i/>
                <w:sz w:val="16"/>
              </w:rPr>
              <w:t xml:space="preserve">  </w:t>
            </w:r>
            <w:proofErr w:type="gramEnd"/>
            <w:r>
              <w:rPr>
                <w:i/>
                <w:sz w:val="16"/>
              </w:rPr>
              <w:t>Città Metropolitana Milano</w:t>
            </w:r>
          </w:p>
        </w:tc>
        <w:tc>
          <w:tcPr>
            <w:tcW w:w="4364" w:type="dxa"/>
            <w:vAlign w:val="center"/>
          </w:tcPr>
          <w:p w:rsidR="00D678D3" w:rsidRPr="00D24298" w:rsidRDefault="00D678D3" w:rsidP="00E32A4D">
            <w:pPr>
              <w:rPr>
                <w:i/>
              </w:rPr>
            </w:pPr>
            <w:r>
              <w:t xml:space="preserve">Punti di forza e di debolezza del ruolo del TdP come UPG presso </w:t>
            </w:r>
            <w:proofErr w:type="gramStart"/>
            <w:r>
              <w:t>io</w:t>
            </w:r>
            <w:proofErr w:type="gramEnd"/>
            <w:r>
              <w:t xml:space="preserve"> SVET</w:t>
            </w:r>
          </w:p>
        </w:tc>
      </w:tr>
      <w:tr w:rsidR="00D678D3" w:rsidRPr="00D24298" w:rsidTr="00C512F1">
        <w:trPr>
          <w:trHeight w:val="806"/>
          <w:jc w:val="center"/>
        </w:trPr>
        <w:tc>
          <w:tcPr>
            <w:tcW w:w="1779" w:type="dxa"/>
            <w:vMerge/>
            <w:vAlign w:val="center"/>
          </w:tcPr>
          <w:p w:rsidR="00D678D3" w:rsidRPr="00D24298" w:rsidRDefault="00D678D3" w:rsidP="00D7753D">
            <w:pPr>
              <w:jc w:val="center"/>
              <w:rPr>
                <w:i/>
              </w:rPr>
            </w:pPr>
          </w:p>
        </w:tc>
        <w:tc>
          <w:tcPr>
            <w:tcW w:w="4184" w:type="dxa"/>
            <w:vAlign w:val="center"/>
          </w:tcPr>
          <w:p w:rsidR="00D678D3" w:rsidRDefault="00D678D3" w:rsidP="00E32A4D">
            <w:pPr>
              <w:jc w:val="both"/>
              <w:rPr>
                <w:i/>
              </w:rPr>
            </w:pPr>
            <w:r w:rsidRPr="00D24298">
              <w:rPr>
                <w:i/>
              </w:rPr>
              <w:t xml:space="preserve">Dott. </w:t>
            </w:r>
            <w:r>
              <w:rPr>
                <w:i/>
              </w:rPr>
              <w:t>Vito Cerabona</w:t>
            </w:r>
          </w:p>
          <w:p w:rsidR="00C512F1" w:rsidRPr="00D24298" w:rsidRDefault="00C512F1" w:rsidP="008C7C14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 xml:space="preserve">SISP– </w:t>
            </w:r>
            <w:r w:rsidR="008C7C14">
              <w:rPr>
                <w:i/>
                <w:sz w:val="16"/>
              </w:rPr>
              <w:t xml:space="preserve">ASL </w:t>
            </w:r>
            <w:r>
              <w:rPr>
                <w:i/>
                <w:sz w:val="16"/>
              </w:rPr>
              <w:t>RM1</w:t>
            </w:r>
          </w:p>
        </w:tc>
        <w:tc>
          <w:tcPr>
            <w:tcW w:w="4364" w:type="dxa"/>
            <w:vAlign w:val="center"/>
          </w:tcPr>
          <w:p w:rsidR="00D678D3" w:rsidRPr="00D24298" w:rsidRDefault="00D678D3" w:rsidP="00D7753D">
            <w:pPr>
              <w:rPr>
                <w:i/>
              </w:rPr>
            </w:pPr>
            <w:r>
              <w:t xml:space="preserve">Punti di forza e di debolezza del ruolo del TdP come UPG presso </w:t>
            </w:r>
            <w:proofErr w:type="gramStart"/>
            <w:r>
              <w:t>io</w:t>
            </w:r>
            <w:proofErr w:type="gramEnd"/>
            <w:r>
              <w:t xml:space="preserve"> SISP</w:t>
            </w:r>
          </w:p>
        </w:tc>
      </w:tr>
      <w:tr w:rsidR="00D678D3" w:rsidRPr="00D24298" w:rsidTr="00C512F1">
        <w:trPr>
          <w:trHeight w:val="806"/>
          <w:jc w:val="center"/>
        </w:trPr>
        <w:tc>
          <w:tcPr>
            <w:tcW w:w="1779" w:type="dxa"/>
            <w:vMerge/>
            <w:vAlign w:val="center"/>
          </w:tcPr>
          <w:p w:rsidR="00D678D3" w:rsidRPr="00D24298" w:rsidRDefault="00D678D3" w:rsidP="00D7753D">
            <w:pPr>
              <w:jc w:val="center"/>
              <w:rPr>
                <w:i/>
              </w:rPr>
            </w:pPr>
          </w:p>
        </w:tc>
        <w:tc>
          <w:tcPr>
            <w:tcW w:w="4184" w:type="dxa"/>
            <w:vAlign w:val="center"/>
          </w:tcPr>
          <w:p w:rsidR="00D678D3" w:rsidRDefault="00D678D3" w:rsidP="00E32A4D">
            <w:pPr>
              <w:jc w:val="both"/>
              <w:rPr>
                <w:i/>
              </w:rPr>
            </w:pPr>
            <w:r w:rsidRPr="00D24298">
              <w:rPr>
                <w:i/>
              </w:rPr>
              <w:t xml:space="preserve">Dott. </w:t>
            </w:r>
            <w:r>
              <w:rPr>
                <w:i/>
              </w:rPr>
              <w:t>Daniele Paciacconi</w:t>
            </w:r>
          </w:p>
          <w:p w:rsidR="00472F63" w:rsidRPr="00D24298" w:rsidRDefault="00472F63" w:rsidP="00E32A4D">
            <w:pPr>
              <w:jc w:val="both"/>
              <w:rPr>
                <w:i/>
              </w:rPr>
            </w:pPr>
            <w:proofErr w:type="gramStart"/>
            <w:r w:rsidRPr="00472F63">
              <w:rPr>
                <w:i/>
                <w:sz w:val="16"/>
              </w:rPr>
              <w:t>S.PRE.S.A.L</w:t>
            </w:r>
            <w:proofErr w:type="gramEnd"/>
            <w:r w:rsidRPr="00472F63">
              <w:rPr>
                <w:i/>
                <w:sz w:val="16"/>
              </w:rPr>
              <w:t>. AUSL Viterbo</w:t>
            </w:r>
          </w:p>
        </w:tc>
        <w:tc>
          <w:tcPr>
            <w:tcW w:w="4364" w:type="dxa"/>
            <w:vAlign w:val="center"/>
          </w:tcPr>
          <w:p w:rsidR="00D678D3" w:rsidRPr="00D24298" w:rsidRDefault="00D678D3" w:rsidP="00D7753D">
            <w:pPr>
              <w:rPr>
                <w:i/>
              </w:rPr>
            </w:pPr>
            <w:r>
              <w:t xml:space="preserve">Punti di forza e di debolezza del ruolo del TdP come UPG presso </w:t>
            </w:r>
            <w:proofErr w:type="gramStart"/>
            <w:r>
              <w:t>io</w:t>
            </w:r>
            <w:proofErr w:type="gramEnd"/>
            <w:r>
              <w:t xml:space="preserve"> SPRESAL</w:t>
            </w:r>
          </w:p>
        </w:tc>
      </w:tr>
      <w:tr w:rsidR="00D678D3" w:rsidRPr="00D24298" w:rsidTr="00C512F1">
        <w:trPr>
          <w:trHeight w:val="806"/>
          <w:jc w:val="center"/>
        </w:trPr>
        <w:tc>
          <w:tcPr>
            <w:tcW w:w="1779" w:type="dxa"/>
            <w:vMerge/>
            <w:vAlign w:val="center"/>
          </w:tcPr>
          <w:p w:rsidR="00D678D3" w:rsidRPr="00D24298" w:rsidRDefault="00D678D3" w:rsidP="00D7753D">
            <w:pPr>
              <w:jc w:val="center"/>
              <w:rPr>
                <w:i/>
              </w:rPr>
            </w:pPr>
          </w:p>
        </w:tc>
        <w:tc>
          <w:tcPr>
            <w:tcW w:w="4184" w:type="dxa"/>
            <w:vAlign w:val="center"/>
          </w:tcPr>
          <w:p w:rsidR="00D678D3" w:rsidRDefault="00090CBA" w:rsidP="00D7753D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Dott.ssa</w:t>
            </w:r>
            <w:proofErr w:type="gramEnd"/>
            <w:r>
              <w:rPr>
                <w:i/>
              </w:rPr>
              <w:t xml:space="preserve"> Daniela Cappiello </w:t>
            </w:r>
          </w:p>
          <w:p w:rsidR="00472F63" w:rsidRPr="00D24298" w:rsidRDefault="00472F63" w:rsidP="008C7C14">
            <w:pPr>
              <w:jc w:val="both"/>
              <w:rPr>
                <w:i/>
              </w:rPr>
            </w:pPr>
            <w:r>
              <w:rPr>
                <w:i/>
                <w:sz w:val="16"/>
              </w:rPr>
              <w:t xml:space="preserve">SIAN – </w:t>
            </w:r>
            <w:r w:rsidR="008C7C14">
              <w:rPr>
                <w:i/>
                <w:sz w:val="16"/>
              </w:rPr>
              <w:t xml:space="preserve">ASL </w:t>
            </w:r>
            <w:r>
              <w:rPr>
                <w:i/>
                <w:sz w:val="16"/>
              </w:rPr>
              <w:t>RM1</w:t>
            </w:r>
          </w:p>
        </w:tc>
        <w:tc>
          <w:tcPr>
            <w:tcW w:w="4364" w:type="dxa"/>
            <w:vAlign w:val="center"/>
          </w:tcPr>
          <w:p w:rsidR="00D678D3" w:rsidRPr="00D24298" w:rsidRDefault="00D678D3" w:rsidP="00E32A4D">
            <w:pPr>
              <w:rPr>
                <w:i/>
              </w:rPr>
            </w:pPr>
            <w:r>
              <w:t xml:space="preserve">Punti di forza e di debolezza del ruolo del TdP come UPG presso </w:t>
            </w:r>
            <w:proofErr w:type="gramStart"/>
            <w:r>
              <w:t>io</w:t>
            </w:r>
            <w:proofErr w:type="gramEnd"/>
            <w:r>
              <w:t xml:space="preserve"> SIAN</w:t>
            </w:r>
          </w:p>
        </w:tc>
      </w:tr>
      <w:tr w:rsidR="001D4725" w:rsidRPr="00D24298" w:rsidTr="00C512F1">
        <w:trPr>
          <w:trHeight w:val="806"/>
          <w:jc w:val="center"/>
        </w:trPr>
        <w:tc>
          <w:tcPr>
            <w:tcW w:w="10327" w:type="dxa"/>
            <w:gridSpan w:val="3"/>
            <w:vAlign w:val="center"/>
          </w:tcPr>
          <w:p w:rsidR="001D4725" w:rsidRPr="00A411C3" w:rsidRDefault="00A411C3" w:rsidP="00CD353E">
            <w:pPr>
              <w:jc w:val="center"/>
            </w:pPr>
            <w:r w:rsidRPr="001D4725">
              <w:rPr>
                <w:b/>
                <w:i/>
              </w:rPr>
              <w:t>Pausa</w:t>
            </w:r>
            <w:r w:rsidR="00CD353E">
              <w:rPr>
                <w:b/>
                <w:i/>
              </w:rPr>
              <w:t>16:30 - 17:00</w:t>
            </w:r>
          </w:p>
        </w:tc>
      </w:tr>
      <w:tr w:rsidR="00E32A4D" w:rsidRPr="00D24298" w:rsidTr="00C512F1">
        <w:trPr>
          <w:trHeight w:val="806"/>
          <w:jc w:val="center"/>
        </w:trPr>
        <w:tc>
          <w:tcPr>
            <w:tcW w:w="10327" w:type="dxa"/>
            <w:gridSpan w:val="3"/>
            <w:vAlign w:val="center"/>
          </w:tcPr>
          <w:p w:rsidR="00E32A4D" w:rsidRPr="001D4725" w:rsidRDefault="00E32A4D" w:rsidP="00E32A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Tavola R</w:t>
            </w:r>
            <w:r w:rsidRPr="00E32A4D">
              <w:rPr>
                <w:b/>
                <w:i/>
              </w:rPr>
              <w:t>otonda Moderatore:</w:t>
            </w:r>
            <w:proofErr w:type="gramStart"/>
            <w:r w:rsidRPr="00E32A4D">
              <w:rPr>
                <w:b/>
                <w:i/>
              </w:rPr>
              <w:t xml:space="preserve">  </w:t>
            </w:r>
            <w:proofErr w:type="gramEnd"/>
            <w:r w:rsidRPr="00E32A4D">
              <w:rPr>
                <w:b/>
                <w:i/>
              </w:rPr>
              <w:t>Prof.ssa Patrizia Laurenti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779" w:type="dxa"/>
            <w:vAlign w:val="center"/>
          </w:tcPr>
          <w:p w:rsidR="00A411C3" w:rsidRPr="00D24298" w:rsidRDefault="00CD353E" w:rsidP="00D7753D">
            <w:pPr>
              <w:jc w:val="center"/>
              <w:rPr>
                <w:i/>
              </w:rPr>
            </w:pPr>
            <w:r>
              <w:rPr>
                <w:i/>
                <w:color w:val="000000" w:themeColor="text1"/>
              </w:rPr>
              <w:t>17:00 – 18:00</w:t>
            </w:r>
          </w:p>
        </w:tc>
        <w:tc>
          <w:tcPr>
            <w:tcW w:w="4184" w:type="dxa"/>
            <w:vAlign w:val="center"/>
          </w:tcPr>
          <w:p w:rsidR="00A411C3" w:rsidRDefault="00A411C3" w:rsidP="00D7753D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Dott.ssa</w:t>
            </w:r>
            <w:proofErr w:type="gramEnd"/>
            <w:r>
              <w:rPr>
                <w:i/>
              </w:rPr>
              <w:t xml:space="preserve"> Eleonora Mazzetta</w:t>
            </w:r>
          </w:p>
          <w:p w:rsidR="00A411C3" w:rsidRDefault="00A411C3" w:rsidP="00D7753D">
            <w:pPr>
              <w:jc w:val="both"/>
              <w:rPr>
                <w:i/>
              </w:rPr>
            </w:pPr>
            <w:r>
              <w:rPr>
                <w:i/>
              </w:rPr>
              <w:t>Dott. Alessandro De Cicco</w:t>
            </w:r>
          </w:p>
          <w:p w:rsidR="00A411C3" w:rsidRDefault="00A411C3" w:rsidP="00D7753D">
            <w:pPr>
              <w:jc w:val="both"/>
              <w:rPr>
                <w:i/>
              </w:rPr>
            </w:pPr>
            <w:r>
              <w:rPr>
                <w:i/>
              </w:rPr>
              <w:t>Ing. Alessandro Sarandrea</w:t>
            </w:r>
          </w:p>
          <w:p w:rsidR="00A411C3" w:rsidRDefault="00A411C3" w:rsidP="00D7753D">
            <w:pPr>
              <w:jc w:val="both"/>
              <w:rPr>
                <w:i/>
              </w:rPr>
            </w:pPr>
            <w:r>
              <w:rPr>
                <w:i/>
              </w:rPr>
              <w:t>Dott. Aldolfo Altieri</w:t>
            </w:r>
          </w:p>
          <w:p w:rsidR="00A411C3" w:rsidRPr="00D24298" w:rsidRDefault="00A411C3" w:rsidP="00D7753D">
            <w:pPr>
              <w:jc w:val="both"/>
              <w:rPr>
                <w:i/>
              </w:rPr>
            </w:pPr>
            <w:r>
              <w:rPr>
                <w:i/>
              </w:rPr>
              <w:t>Dott. Gianluca Fazi</w:t>
            </w:r>
          </w:p>
        </w:tc>
        <w:tc>
          <w:tcPr>
            <w:tcW w:w="4364" w:type="dxa"/>
            <w:vAlign w:val="center"/>
          </w:tcPr>
          <w:p w:rsidR="00A411C3" w:rsidRPr="00D24298" w:rsidRDefault="00A411C3" w:rsidP="00D7753D">
            <w:pPr>
              <w:jc w:val="both"/>
              <w:rPr>
                <w:i/>
              </w:rPr>
            </w:pPr>
            <w:r>
              <w:t>La realtà della consulenza privata</w:t>
            </w:r>
          </w:p>
        </w:tc>
      </w:tr>
      <w:tr w:rsidR="00A411C3" w:rsidRPr="00D24298" w:rsidTr="00C512F1">
        <w:trPr>
          <w:trHeight w:val="806"/>
          <w:jc w:val="center"/>
        </w:trPr>
        <w:tc>
          <w:tcPr>
            <w:tcW w:w="1779" w:type="dxa"/>
            <w:vAlign w:val="center"/>
          </w:tcPr>
          <w:p w:rsidR="00A411C3" w:rsidRPr="00D24298" w:rsidRDefault="00A411C3" w:rsidP="00CD353E">
            <w:pPr>
              <w:jc w:val="center"/>
              <w:rPr>
                <w:i/>
                <w:color w:val="000000" w:themeColor="text1"/>
              </w:rPr>
            </w:pPr>
            <w:r>
              <w:t>18:</w:t>
            </w:r>
            <w:r w:rsidR="00CD353E">
              <w:t>00</w:t>
            </w:r>
            <w:r>
              <w:t xml:space="preserve"> – 18:30</w:t>
            </w:r>
          </w:p>
        </w:tc>
        <w:tc>
          <w:tcPr>
            <w:tcW w:w="8548" w:type="dxa"/>
            <w:gridSpan w:val="2"/>
            <w:vAlign w:val="center"/>
          </w:tcPr>
          <w:p w:rsidR="00A411C3" w:rsidRDefault="00A411C3" w:rsidP="00D7753D">
            <w:pPr>
              <w:jc w:val="center"/>
            </w:pPr>
          </w:p>
          <w:p w:rsidR="00090CBA" w:rsidRDefault="00090CBA" w:rsidP="00D7753D">
            <w:pPr>
              <w:jc w:val="center"/>
            </w:pPr>
            <w:r>
              <w:t>QUESTIONARIO ECM</w:t>
            </w:r>
          </w:p>
          <w:p w:rsidR="00A411C3" w:rsidRPr="00D24298" w:rsidRDefault="00A411C3" w:rsidP="00DB21C3">
            <w:pPr>
              <w:jc w:val="center"/>
              <w:rPr>
                <w:i/>
              </w:rPr>
            </w:pPr>
          </w:p>
        </w:tc>
      </w:tr>
    </w:tbl>
    <w:p w:rsidR="001D4725" w:rsidRDefault="001D4725">
      <w:pPr>
        <w:rPr>
          <w:b/>
          <w:i/>
          <w:u w:val="single"/>
        </w:rPr>
      </w:pPr>
    </w:p>
    <w:p w:rsidR="009C67A7" w:rsidRDefault="009C67A7" w:rsidP="00962D07"/>
    <w:p w:rsidR="00962D07" w:rsidRPr="00962D07" w:rsidRDefault="00771F2A">
      <w:r>
        <w:t>EVENTO GRATUITO</w:t>
      </w:r>
      <w:r w:rsidR="00035156">
        <w:t xml:space="preserve"> ACCREDITATO ECM</w:t>
      </w:r>
    </w:p>
    <w:sectPr w:rsidR="00962D07" w:rsidRPr="00962D07" w:rsidSect="00466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3B" w:rsidRDefault="00130C3B" w:rsidP="00436260">
      <w:pPr>
        <w:spacing w:after="0" w:line="240" w:lineRule="auto"/>
      </w:pPr>
      <w:r>
        <w:separator/>
      </w:r>
    </w:p>
  </w:endnote>
  <w:endnote w:type="continuationSeparator" w:id="0">
    <w:p w:rsidR="00130C3B" w:rsidRDefault="00130C3B" w:rsidP="0043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3B" w:rsidRDefault="00130C3B" w:rsidP="00436260">
      <w:pPr>
        <w:spacing w:after="0" w:line="240" w:lineRule="auto"/>
      </w:pPr>
      <w:r>
        <w:separator/>
      </w:r>
    </w:p>
  </w:footnote>
  <w:footnote w:type="continuationSeparator" w:id="0">
    <w:p w:rsidR="00130C3B" w:rsidRDefault="00130C3B" w:rsidP="0043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3D" w:rsidRDefault="00D7753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trackRevisions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0CC0"/>
    <w:rsid w:val="00021239"/>
    <w:rsid w:val="00023AAB"/>
    <w:rsid w:val="00035156"/>
    <w:rsid w:val="00055B3C"/>
    <w:rsid w:val="000903F0"/>
    <w:rsid w:val="00090CBA"/>
    <w:rsid w:val="00130C3B"/>
    <w:rsid w:val="00156719"/>
    <w:rsid w:val="001A77BD"/>
    <w:rsid w:val="001C09C7"/>
    <w:rsid w:val="001D4725"/>
    <w:rsid w:val="00242034"/>
    <w:rsid w:val="0033447C"/>
    <w:rsid w:val="00371710"/>
    <w:rsid w:val="00374C3E"/>
    <w:rsid w:val="003B7098"/>
    <w:rsid w:val="004021F8"/>
    <w:rsid w:val="00413DEA"/>
    <w:rsid w:val="00436260"/>
    <w:rsid w:val="00466743"/>
    <w:rsid w:val="00472F63"/>
    <w:rsid w:val="005523CC"/>
    <w:rsid w:val="005F0675"/>
    <w:rsid w:val="00655E5E"/>
    <w:rsid w:val="00770CC9"/>
    <w:rsid w:val="00771F2A"/>
    <w:rsid w:val="00880A3C"/>
    <w:rsid w:val="008C7C14"/>
    <w:rsid w:val="009448FC"/>
    <w:rsid w:val="00950735"/>
    <w:rsid w:val="00962D07"/>
    <w:rsid w:val="00991BBB"/>
    <w:rsid w:val="009C67A7"/>
    <w:rsid w:val="009D1F86"/>
    <w:rsid w:val="00A271DC"/>
    <w:rsid w:val="00A411C3"/>
    <w:rsid w:val="00B60CC0"/>
    <w:rsid w:val="00BB2B9B"/>
    <w:rsid w:val="00BF0D8D"/>
    <w:rsid w:val="00C25F87"/>
    <w:rsid w:val="00C512F1"/>
    <w:rsid w:val="00CA20E7"/>
    <w:rsid w:val="00CB6FBD"/>
    <w:rsid w:val="00CC4A4F"/>
    <w:rsid w:val="00CD353E"/>
    <w:rsid w:val="00D24298"/>
    <w:rsid w:val="00D25DBA"/>
    <w:rsid w:val="00D46DB8"/>
    <w:rsid w:val="00D53CCC"/>
    <w:rsid w:val="00D678D3"/>
    <w:rsid w:val="00D7753D"/>
    <w:rsid w:val="00DB21C3"/>
    <w:rsid w:val="00DC1EDF"/>
    <w:rsid w:val="00DE2BAB"/>
    <w:rsid w:val="00DE3B34"/>
    <w:rsid w:val="00E00C08"/>
    <w:rsid w:val="00E32A4D"/>
    <w:rsid w:val="00E40407"/>
    <w:rsid w:val="00E82719"/>
    <w:rsid w:val="00F00026"/>
    <w:rsid w:val="00F10755"/>
    <w:rsid w:val="00F4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B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6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260"/>
  </w:style>
  <w:style w:type="paragraph" w:styleId="Pidipagina">
    <w:name w:val="footer"/>
    <w:basedOn w:val="Normale"/>
    <w:link w:val="PidipaginaCarattere"/>
    <w:uiPriority w:val="99"/>
    <w:unhideWhenUsed/>
    <w:rsid w:val="00436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36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260"/>
  </w:style>
  <w:style w:type="paragraph" w:styleId="Pidipagina">
    <w:name w:val="footer"/>
    <w:basedOn w:val="Normale"/>
    <w:link w:val="PidipaginaCarattere"/>
    <w:uiPriority w:val="99"/>
    <w:unhideWhenUsed/>
    <w:rsid w:val="00436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2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3BC5-4001-4869-9683-C4DC4E8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Fabrizio</cp:lastModifiedBy>
  <cp:revision>2</cp:revision>
  <cp:lastPrinted>2018-04-09T11:25:00Z</cp:lastPrinted>
  <dcterms:created xsi:type="dcterms:W3CDTF">2018-05-23T11:01:00Z</dcterms:created>
  <dcterms:modified xsi:type="dcterms:W3CDTF">2018-05-23T11:01:00Z</dcterms:modified>
</cp:coreProperties>
</file>